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5016" w14:textId="6F13E19F" w:rsidR="00B06D43" w:rsidRPr="00F070B5" w:rsidRDefault="00097D12" w:rsidP="000E7C66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GASTOS </w:t>
      </w:r>
      <w:r w:rsidR="000763B1">
        <w:rPr>
          <w:rFonts w:ascii="Arial" w:hAnsi="Arial" w:cs="Arial"/>
          <w:b/>
          <w:bCs/>
          <w:sz w:val="20"/>
          <w:szCs w:val="20"/>
        </w:rPr>
        <w:t>REALIZADOS EN CAMPAÑAS DE PUBLICIDAD INSTITUCIONAL (ANUALIDADES 2018-2021)</w:t>
      </w:r>
    </w:p>
    <w:p w14:paraId="368A3AD2" w14:textId="4BC174E6" w:rsidR="00F070B5" w:rsidRDefault="00F070B5">
      <w:pPr>
        <w:rPr>
          <w:rFonts w:ascii="Arial" w:hAnsi="Arial" w:cs="Arial"/>
          <w:sz w:val="20"/>
          <w:szCs w:val="20"/>
        </w:rPr>
      </w:pPr>
    </w:p>
    <w:p w14:paraId="57AE7B76" w14:textId="4F8D1716" w:rsidR="00112748" w:rsidRPr="00F070B5" w:rsidRDefault="00BA1DD7" w:rsidP="00BA1D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0763B1">
        <w:rPr>
          <w:rFonts w:ascii="Arial" w:hAnsi="Arial" w:cs="Arial"/>
          <w:sz w:val="20"/>
          <w:szCs w:val="20"/>
        </w:rPr>
        <w:t xml:space="preserve">l Consejo </w:t>
      </w:r>
      <w:r>
        <w:rPr>
          <w:rFonts w:ascii="Arial" w:hAnsi="Arial" w:cs="Arial"/>
          <w:sz w:val="20"/>
          <w:szCs w:val="20"/>
        </w:rPr>
        <w:t xml:space="preserve">Insular de Aguas de Fuerteventura </w:t>
      </w:r>
      <w:r w:rsidR="000763B1">
        <w:rPr>
          <w:rFonts w:ascii="Arial" w:hAnsi="Arial" w:cs="Arial"/>
          <w:sz w:val="20"/>
          <w:szCs w:val="20"/>
        </w:rPr>
        <w:t>no ha realizado gastos por este concepto</w:t>
      </w:r>
      <w:r>
        <w:rPr>
          <w:rFonts w:ascii="Arial" w:hAnsi="Arial" w:cs="Arial"/>
          <w:sz w:val="20"/>
          <w:szCs w:val="20"/>
        </w:rPr>
        <w:t xml:space="preserve"> durante</w:t>
      </w:r>
      <w:r>
        <w:rPr>
          <w:rFonts w:ascii="Arial" w:hAnsi="Arial" w:cs="Arial"/>
          <w:sz w:val="20"/>
          <w:szCs w:val="20"/>
        </w:rPr>
        <w:t xml:space="preserve"> el período </w:t>
      </w:r>
      <w:r>
        <w:rPr>
          <w:rFonts w:ascii="Arial" w:hAnsi="Arial" w:cs="Arial"/>
          <w:sz w:val="20"/>
          <w:szCs w:val="20"/>
        </w:rPr>
        <w:t>comprendido entre</w:t>
      </w:r>
      <w:r>
        <w:rPr>
          <w:rFonts w:ascii="Arial" w:hAnsi="Arial" w:cs="Arial"/>
          <w:sz w:val="20"/>
          <w:szCs w:val="20"/>
        </w:rPr>
        <w:t xml:space="preserve"> los años 2018 </w:t>
      </w:r>
      <w:r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>.</w:t>
      </w:r>
    </w:p>
    <w:p w14:paraId="3ECD6584" w14:textId="59419BD5" w:rsidR="006145A7" w:rsidRDefault="006145A7">
      <w:pPr>
        <w:rPr>
          <w:rFonts w:ascii="Arial" w:hAnsi="Arial" w:cs="Arial"/>
          <w:sz w:val="20"/>
          <w:szCs w:val="20"/>
        </w:rPr>
      </w:pPr>
    </w:p>
    <w:p w14:paraId="450429B9" w14:textId="77777777" w:rsidR="00112748" w:rsidRDefault="00112748">
      <w:pPr>
        <w:rPr>
          <w:rFonts w:ascii="Arial" w:hAnsi="Arial" w:cs="Arial"/>
          <w:sz w:val="20"/>
          <w:szCs w:val="20"/>
        </w:rPr>
      </w:pPr>
    </w:p>
    <w:p w14:paraId="196282B5" w14:textId="3483CD26" w:rsidR="006145A7" w:rsidRDefault="006145A7">
      <w:pPr>
        <w:rPr>
          <w:rFonts w:ascii="Arial" w:hAnsi="Arial" w:cs="Arial"/>
          <w:sz w:val="20"/>
          <w:szCs w:val="20"/>
        </w:rPr>
      </w:pPr>
    </w:p>
    <w:p w14:paraId="37710465" w14:textId="05C254F7" w:rsidR="006145A7" w:rsidRDefault="006145A7">
      <w:pPr>
        <w:rPr>
          <w:rFonts w:ascii="Arial" w:hAnsi="Arial" w:cs="Arial"/>
          <w:sz w:val="20"/>
          <w:szCs w:val="20"/>
        </w:rPr>
      </w:pPr>
    </w:p>
    <w:p w14:paraId="06C9CD18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5C613EDE" w14:textId="3C1A2BF1" w:rsidR="00A05498" w:rsidRDefault="00A05498" w:rsidP="00A0549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3149FC1" w14:textId="77777777" w:rsidR="00112748" w:rsidRPr="00A05498" w:rsidRDefault="00112748" w:rsidP="00A05498">
      <w:pPr>
        <w:jc w:val="both"/>
        <w:rPr>
          <w:rFonts w:ascii="Arial" w:hAnsi="Arial" w:cs="Arial"/>
          <w:sz w:val="20"/>
          <w:szCs w:val="20"/>
        </w:rPr>
      </w:pPr>
    </w:p>
    <w:sectPr w:rsidR="00112748" w:rsidRPr="00A0549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89DB" w14:textId="77777777" w:rsidR="00F05CF3" w:rsidRDefault="00F05CF3" w:rsidP="00A05498">
      <w:pPr>
        <w:spacing w:after="0" w:line="240" w:lineRule="auto"/>
      </w:pPr>
      <w:r>
        <w:separator/>
      </w:r>
    </w:p>
  </w:endnote>
  <w:endnote w:type="continuationSeparator" w:id="0">
    <w:p w14:paraId="10E0AC9D" w14:textId="77777777" w:rsidR="00F05CF3" w:rsidRDefault="00F05CF3" w:rsidP="00A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FAF3" w14:textId="77777777" w:rsidR="00F05CF3" w:rsidRDefault="00F05CF3" w:rsidP="00A05498">
      <w:pPr>
        <w:spacing w:after="0" w:line="240" w:lineRule="auto"/>
      </w:pPr>
      <w:r>
        <w:separator/>
      </w:r>
    </w:p>
  </w:footnote>
  <w:footnote w:type="continuationSeparator" w:id="0">
    <w:p w14:paraId="324FD638" w14:textId="77777777" w:rsidR="00F05CF3" w:rsidRDefault="00F05CF3" w:rsidP="00A0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924" w14:textId="1F4618DF" w:rsidR="00A05498" w:rsidRDefault="00A05498">
    <w:pPr>
      <w:pStyle w:val="Encabezado"/>
    </w:pPr>
  </w:p>
  <w:p w14:paraId="3EF6F3A7" w14:textId="1A2DC325" w:rsidR="00A05498" w:rsidRDefault="00A05498">
    <w:pPr>
      <w:pStyle w:val="Encabezado"/>
    </w:pPr>
    <w:r>
      <w:rPr>
        <w:noProof/>
      </w:rPr>
      <w:drawing>
        <wp:inline distT="0" distB="0" distL="0" distR="0" wp14:anchorId="75D8F872" wp14:editId="73506B0C">
          <wp:extent cx="1060628" cy="92392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69" cy="9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29FD89" w14:textId="3FF02DC3" w:rsidR="00A05498" w:rsidRDefault="00A05498">
    <w:pPr>
      <w:pStyle w:val="Encabezado"/>
    </w:pPr>
  </w:p>
  <w:p w14:paraId="7C186621" w14:textId="79E957B5" w:rsidR="00A05498" w:rsidRDefault="00A05498">
    <w:pPr>
      <w:pStyle w:val="Encabezado"/>
    </w:pPr>
  </w:p>
  <w:p w14:paraId="07D6B39E" w14:textId="52B5676C" w:rsidR="00112748" w:rsidRDefault="00112748">
    <w:pPr>
      <w:pStyle w:val="Encabezado"/>
    </w:pPr>
  </w:p>
  <w:p w14:paraId="144D8ED3" w14:textId="77777777" w:rsidR="00112748" w:rsidRDefault="001127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0168E8"/>
    <w:rsid w:val="000763B1"/>
    <w:rsid w:val="00097D12"/>
    <w:rsid w:val="000A5140"/>
    <w:rsid w:val="000E7C66"/>
    <w:rsid w:val="00112748"/>
    <w:rsid w:val="00242A4E"/>
    <w:rsid w:val="002D48CE"/>
    <w:rsid w:val="00397D88"/>
    <w:rsid w:val="00472143"/>
    <w:rsid w:val="00536CC1"/>
    <w:rsid w:val="00593179"/>
    <w:rsid w:val="0060321A"/>
    <w:rsid w:val="00607C84"/>
    <w:rsid w:val="006145A7"/>
    <w:rsid w:val="006F7E12"/>
    <w:rsid w:val="0088033F"/>
    <w:rsid w:val="00893151"/>
    <w:rsid w:val="00897CB6"/>
    <w:rsid w:val="008C0A3E"/>
    <w:rsid w:val="00913C98"/>
    <w:rsid w:val="00960C52"/>
    <w:rsid w:val="009A24A8"/>
    <w:rsid w:val="00A04C42"/>
    <w:rsid w:val="00A05498"/>
    <w:rsid w:val="00A27681"/>
    <w:rsid w:val="00B06D43"/>
    <w:rsid w:val="00B13B1F"/>
    <w:rsid w:val="00BA1DD7"/>
    <w:rsid w:val="00D2693B"/>
    <w:rsid w:val="00E64CD1"/>
    <w:rsid w:val="00F05CF3"/>
    <w:rsid w:val="00F0645E"/>
    <w:rsid w:val="00F070B5"/>
    <w:rsid w:val="00F15299"/>
    <w:rsid w:val="00FB07AA"/>
    <w:rsid w:val="00FB36EE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EBAB"/>
  <w15:chartTrackingRefBased/>
  <w15:docId w15:val="{75783290-DBBA-4466-A485-0E187B5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498"/>
  </w:style>
  <w:style w:type="paragraph" w:styleId="Piedepgina">
    <w:name w:val="footer"/>
    <w:basedOn w:val="Normal"/>
    <w:link w:val="Piedepgina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16</cp:revision>
  <dcterms:created xsi:type="dcterms:W3CDTF">2020-05-25T14:22:00Z</dcterms:created>
  <dcterms:modified xsi:type="dcterms:W3CDTF">2026-03-24T13:04:00Z</dcterms:modified>
</cp:coreProperties>
</file>